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4FB" w:rsidRPr="001F1B44" w:rsidRDefault="00A63EA9">
      <w:pPr>
        <w:rPr>
          <w:rFonts w:ascii="Times New Roman" w:hAnsi="Times New Roman" w:cs="Times New Roman"/>
          <w:sz w:val="24"/>
          <w:szCs w:val="24"/>
        </w:rPr>
      </w:pPr>
    </w:p>
    <w:p w:rsidR="001F1B44" w:rsidRPr="001F1B44" w:rsidRDefault="001F1B44" w:rsidP="001F1B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F1B44">
        <w:rPr>
          <w:rFonts w:ascii="Times New Roman" w:hAnsi="Times New Roman" w:cs="Times New Roman"/>
          <w:sz w:val="24"/>
          <w:szCs w:val="24"/>
        </w:rPr>
        <w:t>Cursor keys: Give real time example for each one of these? Which one is most recommended why?</w:t>
      </w:r>
    </w:p>
    <w:p w:rsidR="001F1B44" w:rsidRPr="001F1B44" w:rsidRDefault="001F1B44" w:rsidP="001F1B4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F1B44" w:rsidRPr="001F1B44" w:rsidRDefault="001F1B44">
      <w:pPr>
        <w:rPr>
          <w:rFonts w:ascii="Times New Roman" w:hAnsi="Times New Roman" w:cs="Times New Roman"/>
          <w:sz w:val="24"/>
          <w:szCs w:val="24"/>
        </w:rPr>
      </w:pPr>
      <w:r w:rsidRPr="001F1B44"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4" o:spid="_x0000_s1026" type="#_x0000_t75" style="position:absolute;margin-left:102.8pt;margin-top:3.15pt;width:250.2pt;height:136.75pt;z-index:251658240;visibility:visible">
            <v:imagedata r:id="rId7" o:title=""/>
          </v:shape>
          <o:OLEObject Type="Embed" ProgID="Word.Picture.8" ShapeID="Object 4" DrawAspect="Content" ObjectID="_1547534300" r:id="rId8"/>
        </w:pict>
      </w:r>
    </w:p>
    <w:p w:rsidR="001F1B44" w:rsidRPr="001F1B44" w:rsidRDefault="001F1B44">
      <w:pPr>
        <w:rPr>
          <w:rFonts w:ascii="Times New Roman" w:hAnsi="Times New Roman" w:cs="Times New Roman"/>
          <w:sz w:val="24"/>
          <w:szCs w:val="24"/>
        </w:rPr>
      </w:pPr>
    </w:p>
    <w:p w:rsidR="001F1B44" w:rsidRPr="001F1B44" w:rsidRDefault="001F1B44">
      <w:pPr>
        <w:rPr>
          <w:rFonts w:ascii="Times New Roman" w:hAnsi="Times New Roman" w:cs="Times New Roman"/>
          <w:sz w:val="24"/>
          <w:szCs w:val="24"/>
        </w:rPr>
      </w:pPr>
    </w:p>
    <w:p w:rsidR="001F1B44" w:rsidRPr="001F1B44" w:rsidRDefault="001F1B44">
      <w:pPr>
        <w:rPr>
          <w:rFonts w:ascii="Times New Roman" w:hAnsi="Times New Roman" w:cs="Times New Roman"/>
          <w:sz w:val="24"/>
          <w:szCs w:val="24"/>
        </w:rPr>
      </w:pPr>
    </w:p>
    <w:p w:rsidR="001F1B44" w:rsidRPr="001F1B44" w:rsidRDefault="001F1B44">
      <w:pPr>
        <w:rPr>
          <w:rFonts w:ascii="Times New Roman" w:hAnsi="Times New Roman" w:cs="Times New Roman"/>
          <w:sz w:val="24"/>
          <w:szCs w:val="24"/>
        </w:rPr>
      </w:pPr>
    </w:p>
    <w:p w:rsidR="001F1B44" w:rsidRPr="001F1B44" w:rsidRDefault="001F1B44">
      <w:pPr>
        <w:rPr>
          <w:rFonts w:ascii="Times New Roman" w:hAnsi="Times New Roman" w:cs="Times New Roman"/>
          <w:sz w:val="24"/>
          <w:szCs w:val="24"/>
        </w:rPr>
      </w:pPr>
    </w:p>
    <w:p w:rsidR="009F4D24" w:rsidRPr="001F1B44" w:rsidRDefault="009F4D24">
      <w:pPr>
        <w:rPr>
          <w:rFonts w:ascii="Times New Roman" w:hAnsi="Times New Roman" w:cs="Times New Roman"/>
          <w:sz w:val="24"/>
          <w:szCs w:val="24"/>
        </w:rPr>
      </w:pPr>
    </w:p>
    <w:p w:rsidR="009F4D24" w:rsidRPr="001F1B44" w:rsidRDefault="009F4D24" w:rsidP="001F1B4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B44">
        <w:rPr>
          <w:rFonts w:ascii="Times New Roman" w:eastAsia="Times New Roman" w:hAnsi="Times New Roman" w:cs="Times New Roman"/>
          <w:sz w:val="24"/>
          <w:szCs w:val="24"/>
        </w:rPr>
        <w:t xml:space="preserve">Match the following </w:t>
      </w:r>
      <w:r w:rsidRPr="001F1B44">
        <w:rPr>
          <w:rFonts w:ascii="Times New Roman" w:eastAsia="Times New Roman" w:hAnsi="Times New Roman" w:cs="Times New Roman"/>
          <w:sz w:val="24"/>
          <w:szCs w:val="24"/>
        </w:rPr>
        <w:tab/>
      </w:r>
      <w:r w:rsidRPr="001F1B44">
        <w:rPr>
          <w:rFonts w:ascii="Times New Roman" w:eastAsia="Times New Roman" w:hAnsi="Times New Roman" w:cs="Times New Roman"/>
          <w:sz w:val="24"/>
          <w:szCs w:val="24"/>
        </w:rPr>
        <w:tab/>
      </w:r>
      <w:r w:rsidRPr="001F1B44">
        <w:rPr>
          <w:rFonts w:ascii="Times New Roman" w:eastAsia="Times New Roman" w:hAnsi="Times New Roman" w:cs="Times New Roman"/>
          <w:sz w:val="24"/>
          <w:szCs w:val="24"/>
        </w:rPr>
        <w:tab/>
      </w:r>
      <w:r w:rsidRPr="001F1B44">
        <w:rPr>
          <w:rFonts w:ascii="Times New Roman" w:eastAsia="Times New Roman" w:hAnsi="Times New Roman" w:cs="Times New Roman"/>
          <w:sz w:val="24"/>
          <w:szCs w:val="24"/>
        </w:rPr>
        <w:tab/>
      </w:r>
      <w:r w:rsidRPr="001F1B44">
        <w:rPr>
          <w:rFonts w:ascii="Times New Roman" w:eastAsia="Times New Roman" w:hAnsi="Times New Roman" w:cs="Times New Roman"/>
          <w:sz w:val="24"/>
          <w:szCs w:val="24"/>
        </w:rPr>
        <w:tab/>
      </w:r>
      <w:r w:rsidRPr="001F1B44">
        <w:rPr>
          <w:rFonts w:ascii="Times New Roman" w:eastAsia="Times New Roman" w:hAnsi="Times New Roman" w:cs="Times New Roman"/>
          <w:sz w:val="24"/>
          <w:szCs w:val="24"/>
        </w:rPr>
        <w:tab/>
      </w:r>
      <w:r w:rsidRPr="001F1B44">
        <w:rPr>
          <w:rFonts w:ascii="Times New Roman" w:eastAsia="Times New Roman" w:hAnsi="Times New Roman" w:cs="Times New Roman"/>
          <w:sz w:val="24"/>
          <w:szCs w:val="24"/>
        </w:rPr>
        <w:tab/>
      </w:r>
      <w:r w:rsidRPr="001F1B44">
        <w:rPr>
          <w:rFonts w:ascii="Times New Roman" w:eastAsia="Times New Roman" w:hAnsi="Times New Roman" w:cs="Times New Roman"/>
          <w:sz w:val="24"/>
          <w:szCs w:val="24"/>
        </w:rPr>
        <w:tab/>
      </w:r>
      <w:r w:rsidRPr="001F1B4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F4D24" w:rsidRPr="001F1B44" w:rsidRDefault="009F4D24" w:rsidP="009F4D24">
      <w:pPr>
        <w:pStyle w:val="ListParagraph"/>
        <w:spacing w:after="0" w:line="240" w:lineRule="auto"/>
        <w:ind w:left="1440" w:right="-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288" w:type="dxa"/>
        <w:tblInd w:w="720" w:type="dxa"/>
        <w:tblLook w:val="04A0"/>
      </w:tblPr>
      <w:tblGrid>
        <w:gridCol w:w="516"/>
        <w:gridCol w:w="6702"/>
        <w:gridCol w:w="2070"/>
      </w:tblGrid>
      <w:tr w:rsidR="003E4E2F" w:rsidRPr="001F1B44" w:rsidTr="00077EC9">
        <w:tc>
          <w:tcPr>
            <w:tcW w:w="516" w:type="dxa"/>
          </w:tcPr>
          <w:p w:rsidR="003E4E2F" w:rsidRPr="001F1B44" w:rsidRDefault="003E4E2F" w:rsidP="00077E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B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3E4E2F" w:rsidRPr="001F1B44" w:rsidRDefault="003E4E2F" w:rsidP="00077E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2" w:type="dxa"/>
          </w:tcPr>
          <w:p w:rsidR="003E4E2F" w:rsidRPr="001F1B44" w:rsidRDefault="003E4E2F" w:rsidP="00077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B44">
              <w:rPr>
                <w:rFonts w:ascii="Times New Roman" w:eastAsia="Times New Roman" w:hAnsi="Times New Roman" w:cs="Times New Roman"/>
                <w:sz w:val="24"/>
                <w:szCs w:val="24"/>
              </w:rPr>
              <w:t>You can load a VCR tape the right way because of</w:t>
            </w:r>
            <w:r w:rsidRPr="001F1B4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70" w:type="dxa"/>
          </w:tcPr>
          <w:p w:rsidR="003E4E2F" w:rsidRPr="001F1B44" w:rsidRDefault="003E4E2F" w:rsidP="00077E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1B44">
              <w:rPr>
                <w:rFonts w:ascii="Times New Roman" w:eastAsia="Times New Roman" w:hAnsi="Times New Roman" w:cs="Times New Roman"/>
                <w:sz w:val="24"/>
                <w:szCs w:val="24"/>
              </w:rPr>
              <w:t>Cultural Constraints</w:t>
            </w:r>
          </w:p>
        </w:tc>
      </w:tr>
      <w:tr w:rsidR="003E4E2F" w:rsidRPr="001F1B44" w:rsidTr="00077EC9">
        <w:tc>
          <w:tcPr>
            <w:tcW w:w="516" w:type="dxa"/>
          </w:tcPr>
          <w:p w:rsidR="003E4E2F" w:rsidRPr="001F1B44" w:rsidRDefault="003E4E2F" w:rsidP="00077E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B4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02" w:type="dxa"/>
          </w:tcPr>
          <w:p w:rsidR="003E4E2F" w:rsidRPr="001F1B44" w:rsidRDefault="003E4E2F" w:rsidP="00077E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B44">
              <w:rPr>
                <w:rFonts w:ascii="Times New Roman" w:eastAsia="Times New Roman" w:hAnsi="Times New Roman" w:cs="Times New Roman"/>
                <w:sz w:val="24"/>
                <w:szCs w:val="24"/>
              </w:rPr>
              <w:t>You push play after loading the tape, rather than before</w:t>
            </w:r>
            <w:r w:rsidRPr="001F1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</w:tcPr>
          <w:p w:rsidR="003E4E2F" w:rsidRPr="001F1B44" w:rsidRDefault="003E4E2F" w:rsidP="00077E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1B44">
              <w:rPr>
                <w:rFonts w:ascii="Times New Roman" w:eastAsia="Times New Roman" w:hAnsi="Times New Roman" w:cs="Times New Roman"/>
                <w:sz w:val="24"/>
                <w:szCs w:val="24"/>
              </w:rPr>
              <w:t>Physical Constraints</w:t>
            </w:r>
          </w:p>
        </w:tc>
      </w:tr>
      <w:tr w:rsidR="003E4E2F" w:rsidRPr="001F1B44" w:rsidTr="00077EC9">
        <w:tc>
          <w:tcPr>
            <w:tcW w:w="516" w:type="dxa"/>
          </w:tcPr>
          <w:p w:rsidR="003E4E2F" w:rsidRPr="001F1B44" w:rsidRDefault="003E4E2F" w:rsidP="00077E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B4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02" w:type="dxa"/>
          </w:tcPr>
          <w:p w:rsidR="003E4E2F" w:rsidRPr="001F1B44" w:rsidRDefault="003E4E2F" w:rsidP="00077E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B44">
              <w:rPr>
                <w:rFonts w:ascii="Times New Roman" w:eastAsia="Times New Roman" w:hAnsi="Times New Roman" w:cs="Times New Roman"/>
                <w:sz w:val="24"/>
                <w:szCs w:val="24"/>
              </w:rPr>
              <w:t>The play button is labeled by a rightward-pointing arrow</w:t>
            </w:r>
            <w:r w:rsidRPr="001F1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</w:tcPr>
          <w:p w:rsidR="003E4E2F" w:rsidRPr="001F1B44" w:rsidRDefault="003E4E2F" w:rsidP="00077E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1B44">
              <w:rPr>
                <w:rFonts w:ascii="Times New Roman" w:eastAsia="Times New Roman" w:hAnsi="Times New Roman" w:cs="Times New Roman"/>
                <w:sz w:val="24"/>
                <w:szCs w:val="24"/>
              </w:rPr>
              <w:t>Semantic Constraints</w:t>
            </w:r>
          </w:p>
        </w:tc>
      </w:tr>
      <w:tr w:rsidR="003E4E2F" w:rsidRPr="001F1B44" w:rsidTr="00077EC9">
        <w:tc>
          <w:tcPr>
            <w:tcW w:w="516" w:type="dxa"/>
          </w:tcPr>
          <w:p w:rsidR="003E4E2F" w:rsidRPr="001F1B44" w:rsidRDefault="003E4E2F" w:rsidP="00077E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B4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02" w:type="dxa"/>
          </w:tcPr>
          <w:p w:rsidR="003E4E2F" w:rsidRPr="001F1B44" w:rsidRDefault="003E4E2F" w:rsidP="00077E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B44">
              <w:rPr>
                <w:rFonts w:ascii="Times New Roman" w:eastAsia="Times New Roman" w:hAnsi="Times New Roman" w:cs="Times New Roman"/>
                <w:sz w:val="24"/>
                <w:szCs w:val="24"/>
              </w:rPr>
              <w:t>Closing a recorded file without saving</w:t>
            </w:r>
            <w:r w:rsidRPr="001F1B4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70" w:type="dxa"/>
          </w:tcPr>
          <w:p w:rsidR="003E4E2F" w:rsidRPr="001F1B44" w:rsidRDefault="003E4E2F" w:rsidP="00077E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1B44">
              <w:rPr>
                <w:rFonts w:ascii="Times New Roman" w:eastAsia="Times New Roman" w:hAnsi="Times New Roman" w:cs="Times New Roman"/>
                <w:sz w:val="24"/>
                <w:szCs w:val="24"/>
              </w:rPr>
              <w:t>Technological Constraints</w:t>
            </w:r>
          </w:p>
        </w:tc>
      </w:tr>
    </w:tbl>
    <w:p w:rsidR="009F4D24" w:rsidRPr="001F1B44" w:rsidRDefault="009F4D24">
      <w:pPr>
        <w:rPr>
          <w:rFonts w:ascii="Times New Roman" w:hAnsi="Times New Roman" w:cs="Times New Roman"/>
          <w:sz w:val="24"/>
          <w:szCs w:val="24"/>
        </w:rPr>
      </w:pPr>
    </w:p>
    <w:p w:rsidR="003E4E2F" w:rsidRDefault="00862363" w:rsidP="00E82F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Error Identification:</w:t>
      </w:r>
      <w:r w:rsidR="00DF536A">
        <w:rPr>
          <w:rFonts w:ascii="Times New Roman" w:hAnsi="Times New Roman" w:cs="Times New Roman"/>
          <w:sz w:val="24"/>
          <w:szCs w:val="24"/>
        </w:rPr>
        <w:t xml:space="preserve"> </w:t>
      </w:r>
      <w:r w:rsidR="00110E40">
        <w:rPr>
          <w:rFonts w:ascii="Times New Roman" w:hAnsi="Times New Roman" w:cs="Times New Roman"/>
          <w:sz w:val="24"/>
          <w:szCs w:val="24"/>
        </w:rPr>
        <w:t>Look at the camera picture and i</w:t>
      </w:r>
      <w:r w:rsidR="00DF536A">
        <w:rPr>
          <w:rFonts w:ascii="Times New Roman" w:hAnsi="Times New Roman" w:cs="Times New Roman"/>
          <w:sz w:val="24"/>
          <w:szCs w:val="24"/>
        </w:rPr>
        <w:t>dentify the possible errors people make in taking the picture</w:t>
      </w:r>
      <w:r w:rsidR="00A23466">
        <w:rPr>
          <w:rFonts w:ascii="Times New Roman" w:hAnsi="Times New Roman" w:cs="Times New Roman"/>
          <w:sz w:val="24"/>
          <w:szCs w:val="24"/>
        </w:rPr>
        <w:t>s</w:t>
      </w:r>
      <w:r w:rsidR="00DF536A">
        <w:rPr>
          <w:rFonts w:ascii="Times New Roman" w:hAnsi="Times New Roman" w:cs="Times New Roman"/>
          <w:sz w:val="24"/>
          <w:szCs w:val="24"/>
        </w:rPr>
        <w:t>?</w:t>
      </w:r>
    </w:p>
    <w:p w:rsidR="00DF536A" w:rsidRDefault="00DF536A" w:rsidP="00DF536A">
      <w:pPr>
        <w:rPr>
          <w:rFonts w:ascii="Times New Roman" w:hAnsi="Times New Roman" w:cs="Times New Roman"/>
          <w:sz w:val="24"/>
          <w:szCs w:val="24"/>
        </w:rPr>
      </w:pPr>
    </w:p>
    <w:p w:rsidR="00DF536A" w:rsidRDefault="00DF536A" w:rsidP="00DF536A">
      <w:pPr>
        <w:rPr>
          <w:rFonts w:ascii="Times New Roman" w:hAnsi="Times New Roman" w:cs="Times New Roman"/>
          <w:sz w:val="24"/>
          <w:szCs w:val="24"/>
        </w:rPr>
      </w:pPr>
    </w:p>
    <w:p w:rsidR="00DF536A" w:rsidRPr="00DF536A" w:rsidRDefault="00DF536A" w:rsidP="00DF536A">
      <w:pPr>
        <w:rPr>
          <w:rFonts w:ascii="Times New Roman" w:hAnsi="Times New Roman" w:cs="Times New Roman"/>
          <w:sz w:val="24"/>
          <w:szCs w:val="24"/>
        </w:rPr>
      </w:pPr>
    </w:p>
    <w:p w:rsidR="00DF536A" w:rsidRDefault="00DF536A" w:rsidP="00DF53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106192" cy="2099733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502" cy="209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536A" w:rsidRDefault="00DF536A" w:rsidP="00DF536A">
      <w:pPr>
        <w:rPr>
          <w:rFonts w:ascii="Times New Roman" w:hAnsi="Times New Roman" w:cs="Times New Roman"/>
          <w:sz w:val="24"/>
          <w:szCs w:val="24"/>
        </w:rPr>
      </w:pPr>
    </w:p>
    <w:p w:rsidR="00DF536A" w:rsidRPr="00DF536A" w:rsidRDefault="00DF536A" w:rsidP="00DF53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01745" cy="1397000"/>
            <wp:effectExtent l="19050" t="0" r="825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1745" cy="139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B44" w:rsidRDefault="00A13B80" w:rsidP="001F1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</w:t>
      </w:r>
    </w:p>
    <w:p w:rsidR="00A13B80" w:rsidRDefault="00A13B80" w:rsidP="001F1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2._______________________</w:t>
      </w:r>
    </w:p>
    <w:p w:rsidR="00A13B80" w:rsidRDefault="00A13B80" w:rsidP="001F1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3._______________________</w:t>
      </w:r>
    </w:p>
    <w:p w:rsidR="00A13B80" w:rsidRPr="001F1B44" w:rsidRDefault="00A13B80" w:rsidP="001F1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4._______________________</w:t>
      </w:r>
    </w:p>
    <w:p w:rsidR="001F1B44" w:rsidRPr="001F1B44" w:rsidRDefault="001F1B44" w:rsidP="001F1B44">
      <w:pPr>
        <w:rPr>
          <w:rFonts w:ascii="Times New Roman" w:hAnsi="Times New Roman" w:cs="Times New Roman"/>
          <w:sz w:val="24"/>
          <w:szCs w:val="24"/>
        </w:rPr>
      </w:pPr>
    </w:p>
    <w:p w:rsidR="001F1B44" w:rsidRPr="001F1B44" w:rsidRDefault="001F1B44" w:rsidP="001F1B44">
      <w:pPr>
        <w:rPr>
          <w:rFonts w:ascii="Times New Roman" w:hAnsi="Times New Roman" w:cs="Times New Roman"/>
          <w:sz w:val="24"/>
          <w:szCs w:val="24"/>
        </w:rPr>
      </w:pPr>
    </w:p>
    <w:sectPr w:rsidR="001F1B44" w:rsidRPr="001F1B44" w:rsidSect="002B070D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EA9" w:rsidRDefault="00A63EA9" w:rsidP="009F4D24">
      <w:pPr>
        <w:spacing w:after="0" w:line="240" w:lineRule="auto"/>
      </w:pPr>
      <w:r>
        <w:separator/>
      </w:r>
    </w:p>
  </w:endnote>
  <w:endnote w:type="continuationSeparator" w:id="1">
    <w:p w:rsidR="00A63EA9" w:rsidRDefault="00A63EA9" w:rsidP="009F4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EA9" w:rsidRDefault="00A63EA9" w:rsidP="009F4D24">
      <w:pPr>
        <w:spacing w:after="0" w:line="240" w:lineRule="auto"/>
      </w:pPr>
      <w:r>
        <w:separator/>
      </w:r>
    </w:p>
  </w:footnote>
  <w:footnote w:type="continuationSeparator" w:id="1">
    <w:p w:rsidR="00A63EA9" w:rsidRDefault="00A63EA9" w:rsidP="009F4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D24" w:rsidRDefault="009F4D24">
    <w:pPr>
      <w:pStyle w:val="Header"/>
    </w:pPr>
    <w:r>
      <w:t>Activity 3:Error Prevention and Recovery</w:t>
    </w:r>
  </w:p>
  <w:p w:rsidR="009F4D24" w:rsidRDefault="009F4D2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51ED1"/>
    <w:multiLevelType w:val="hybridMultilevel"/>
    <w:tmpl w:val="7CE02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4E80A00">
      <w:start w:val="1"/>
      <w:numFmt w:val="upperLetter"/>
      <w:lvlText w:val="%3.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1E5708"/>
    <w:multiLevelType w:val="hybridMultilevel"/>
    <w:tmpl w:val="2EB2D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1946A3"/>
    <w:multiLevelType w:val="hybridMultilevel"/>
    <w:tmpl w:val="6D3E4EA2"/>
    <w:lvl w:ilvl="0" w:tplc="D7D822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4D24"/>
    <w:rsid w:val="00110E40"/>
    <w:rsid w:val="001F1B44"/>
    <w:rsid w:val="002B070D"/>
    <w:rsid w:val="003E4BAC"/>
    <w:rsid w:val="003E4E2F"/>
    <w:rsid w:val="004E26C5"/>
    <w:rsid w:val="00862363"/>
    <w:rsid w:val="009F4D24"/>
    <w:rsid w:val="00A13B80"/>
    <w:rsid w:val="00A23466"/>
    <w:rsid w:val="00A26B2B"/>
    <w:rsid w:val="00A63EA9"/>
    <w:rsid w:val="00D921C9"/>
    <w:rsid w:val="00DF536A"/>
    <w:rsid w:val="00E24A12"/>
    <w:rsid w:val="00E82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D24"/>
    <w:pPr>
      <w:ind w:left="720"/>
      <w:contextualSpacing/>
    </w:pPr>
  </w:style>
  <w:style w:type="table" w:styleId="TableGrid">
    <w:name w:val="Table Grid"/>
    <w:basedOn w:val="TableNormal"/>
    <w:uiPriority w:val="59"/>
    <w:rsid w:val="009F4D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F4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D24"/>
  </w:style>
  <w:style w:type="paragraph" w:styleId="Footer">
    <w:name w:val="footer"/>
    <w:basedOn w:val="Normal"/>
    <w:link w:val="FooterChar"/>
    <w:uiPriority w:val="99"/>
    <w:semiHidden/>
    <w:unhideWhenUsed/>
    <w:rsid w:val="009F4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4D24"/>
  </w:style>
  <w:style w:type="paragraph" w:styleId="BalloonText">
    <w:name w:val="Balloon Text"/>
    <w:basedOn w:val="Normal"/>
    <w:link w:val="BalloonTextChar"/>
    <w:uiPriority w:val="99"/>
    <w:semiHidden/>
    <w:unhideWhenUsed/>
    <w:rsid w:val="009F4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D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Umarani</dc:creator>
  <cp:lastModifiedBy>Dr Umarani</cp:lastModifiedBy>
  <cp:revision>12</cp:revision>
  <dcterms:created xsi:type="dcterms:W3CDTF">2017-02-02T04:01:00Z</dcterms:created>
  <dcterms:modified xsi:type="dcterms:W3CDTF">2017-02-02T04:21:00Z</dcterms:modified>
</cp:coreProperties>
</file>